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3FAD" w14:textId="77777777" w:rsidR="009A1F09" w:rsidRPr="001663D8" w:rsidRDefault="009A1F09" w:rsidP="009A1F09">
      <w:pPr>
        <w:rPr>
          <w:sz w:val="24"/>
          <w:szCs w:val="24"/>
        </w:rPr>
      </w:pPr>
      <w:r w:rsidRPr="006E2C7B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96C6B" wp14:editId="03B11845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3606800" cy="16383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FF9A2" w14:textId="03B95C91" w:rsidR="009A1F09" w:rsidRPr="00FC5C97" w:rsidRDefault="009A1F09" w:rsidP="009A1F09">
                            <w:pPr>
                              <w:keepNext/>
                              <w:spacing w:before="360" w:after="120" w:line="240" w:lineRule="auto"/>
                              <w:outlineLvl w:val="0"/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4"/>
                                <w:szCs w:val="32"/>
                                <w:lang w:eastAsia="fr-CA"/>
                              </w:rPr>
                            </w:pPr>
                            <w:r w:rsidRPr="000A73A2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40"/>
                                <w:szCs w:val="40"/>
                                <w:lang w:eastAsia="fr-CA"/>
                              </w:rPr>
                              <w:t>Formulaire</w:t>
                            </w:r>
                            <w:r w:rsidRPr="00FC5C97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5D0C8B"/>
                                <w:kern w:val="32"/>
                                <w:sz w:val="36"/>
                                <w:szCs w:val="32"/>
                                <w:lang w:eastAsia="fr-CA"/>
                              </w:rPr>
                              <w:br/>
                            </w:r>
                            <w:r w:rsidRPr="000A73A2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2"/>
                                <w:szCs w:val="32"/>
                                <w:lang w:eastAsia="fr-CA"/>
                              </w:rPr>
                              <w:t xml:space="preserve">Programme </w:t>
                            </w:r>
                            <w:r w:rsidR="0044162D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2"/>
                                <w:szCs w:val="32"/>
                                <w:lang w:eastAsia="fr-CA"/>
                              </w:rPr>
                              <w:t>de rem</w:t>
                            </w:r>
                            <w:r w:rsidRPr="000A73A2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2"/>
                                <w:szCs w:val="32"/>
                                <w:lang w:eastAsia="fr-CA"/>
                              </w:rPr>
                              <w:t>boursement des tran</w:t>
                            </w:r>
                            <w:r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2"/>
                                <w:szCs w:val="32"/>
                                <w:lang w:eastAsia="fr-CA"/>
                              </w:rPr>
                              <w:t xml:space="preserve">sports et/ou de l’hébergement </w:t>
                            </w:r>
                            <w:r w:rsidR="00F27555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2"/>
                                <w:szCs w:val="32"/>
                                <w:lang w:eastAsia="fr-CA"/>
                              </w:rPr>
                              <w:t>de La Tournée À vos marques!</w:t>
                            </w:r>
                            <w:r w:rsidR="00216984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2"/>
                                <w:szCs w:val="32"/>
                                <w:lang w:eastAsia="fr-CA"/>
                              </w:rPr>
                              <w:t xml:space="preserve"> 202</w:t>
                            </w:r>
                            <w:r w:rsidR="00F0068E">
                              <w:rPr>
                                <w:rFonts w:ascii="Neo Sans Pro" w:eastAsia="Calibri" w:hAnsi="Neo Sans Pro" w:cs="Helvetica 65 Medium"/>
                                <w:b/>
                                <w:bCs/>
                                <w:color w:val="0081CB"/>
                                <w:kern w:val="32"/>
                                <w:sz w:val="32"/>
                                <w:szCs w:val="32"/>
                                <w:lang w:eastAsia="fr-CA"/>
                              </w:rPr>
                              <w:t>6</w:t>
                            </w:r>
                          </w:p>
                          <w:p w14:paraId="24A8B34A" w14:textId="77777777" w:rsidR="009A1F09" w:rsidRPr="006E2C7B" w:rsidRDefault="009A1F09" w:rsidP="009A1F09">
                            <w:pPr>
                              <w:rPr>
                                <w:rFonts w:ascii="Arial" w:hAnsi="Arial" w:cs="Arial"/>
                                <w:b/>
                                <w:color w:val="0279B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96C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2.8pt;margin-top:-7.5pt;width:284pt;height:1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" stroked="f">
                <v:textbox>
                  <w:txbxContent>
                    <w:p w14:paraId="6BCFF9A2" w14:textId="03B95C91" w:rsidR="009A1F09" w:rsidRPr="00FC5C97" w:rsidRDefault="009A1F09" w:rsidP="009A1F09">
                      <w:pPr>
                        <w:keepNext/>
                        <w:spacing w:before="360" w:after="120" w:line="240" w:lineRule="auto"/>
                        <w:outlineLvl w:val="0"/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4"/>
                          <w:szCs w:val="32"/>
                          <w:lang w:eastAsia="fr-CA"/>
                        </w:rPr>
                      </w:pPr>
                      <w:r w:rsidRPr="000A73A2"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40"/>
                          <w:szCs w:val="40"/>
                          <w:lang w:eastAsia="fr-CA"/>
                        </w:rPr>
                        <w:t>Formulaire</w:t>
                      </w:r>
                      <w:r w:rsidRPr="00FC5C97">
                        <w:rPr>
                          <w:rFonts w:ascii="Neo Sans Pro" w:eastAsia="Calibri" w:hAnsi="Neo Sans Pro" w:cs="Helvetica 65 Medium"/>
                          <w:b/>
                          <w:bCs/>
                          <w:color w:val="5D0C8B"/>
                          <w:kern w:val="32"/>
                          <w:sz w:val="36"/>
                          <w:szCs w:val="32"/>
                          <w:lang w:eastAsia="fr-CA"/>
                        </w:rPr>
                        <w:br/>
                      </w:r>
                      <w:r w:rsidRPr="000A73A2"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2"/>
                          <w:szCs w:val="32"/>
                          <w:lang w:eastAsia="fr-CA"/>
                        </w:rPr>
                        <w:t xml:space="preserve">Programme </w:t>
                      </w:r>
                      <w:r w:rsidR="0044162D"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2"/>
                          <w:szCs w:val="32"/>
                          <w:lang w:eastAsia="fr-CA"/>
                        </w:rPr>
                        <w:t>de rem</w:t>
                      </w:r>
                      <w:r w:rsidRPr="000A73A2"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2"/>
                          <w:szCs w:val="32"/>
                          <w:lang w:eastAsia="fr-CA"/>
                        </w:rPr>
                        <w:t>boursement des tran</w:t>
                      </w:r>
                      <w:r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2"/>
                          <w:szCs w:val="32"/>
                          <w:lang w:eastAsia="fr-CA"/>
                        </w:rPr>
                        <w:t xml:space="preserve">sports et/ou de l’hébergement </w:t>
                      </w:r>
                      <w:r w:rsidR="00F27555"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2"/>
                          <w:szCs w:val="32"/>
                          <w:lang w:eastAsia="fr-CA"/>
                        </w:rPr>
                        <w:t>de La Tournée À vos marques!</w:t>
                      </w:r>
                      <w:r w:rsidR="00216984"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2"/>
                          <w:szCs w:val="32"/>
                          <w:lang w:eastAsia="fr-CA"/>
                        </w:rPr>
                        <w:t xml:space="preserve"> 202</w:t>
                      </w:r>
                      <w:r w:rsidR="00F0068E">
                        <w:rPr>
                          <w:rFonts w:ascii="Neo Sans Pro" w:eastAsia="Calibri" w:hAnsi="Neo Sans Pro" w:cs="Helvetica 65 Medium"/>
                          <w:b/>
                          <w:bCs/>
                          <w:color w:val="0081CB"/>
                          <w:kern w:val="32"/>
                          <w:sz w:val="32"/>
                          <w:szCs w:val="32"/>
                          <w:lang w:eastAsia="fr-CA"/>
                        </w:rPr>
                        <w:t>6</w:t>
                      </w:r>
                    </w:p>
                    <w:p w14:paraId="24A8B34A" w14:textId="77777777" w:rsidR="009A1F09" w:rsidRPr="006E2C7B" w:rsidRDefault="009A1F09" w:rsidP="009A1F09">
                      <w:pPr>
                        <w:rPr>
                          <w:rFonts w:ascii="Arial" w:hAnsi="Arial" w:cs="Arial"/>
                          <w:b/>
                          <w:color w:val="0279BD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4C88F" w14:textId="77777777" w:rsidR="009A1F09" w:rsidRPr="001663D8" w:rsidRDefault="009A1F09" w:rsidP="009A1F09">
      <w:pPr>
        <w:rPr>
          <w:sz w:val="24"/>
          <w:szCs w:val="24"/>
        </w:rPr>
      </w:pPr>
    </w:p>
    <w:p w14:paraId="101EE168" w14:textId="77777777" w:rsidR="009A1F09" w:rsidRDefault="00EA5517" w:rsidP="00EA5517">
      <w:pPr>
        <w:tabs>
          <w:tab w:val="left" w:pos="94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BBA02E4" w14:textId="77777777" w:rsidR="009A1F09" w:rsidRDefault="009A1F09" w:rsidP="009A1F09">
      <w:pPr>
        <w:rPr>
          <w:sz w:val="24"/>
          <w:szCs w:val="24"/>
        </w:rPr>
      </w:pPr>
    </w:p>
    <w:p w14:paraId="7A0D8977" w14:textId="77777777" w:rsidR="009A1F09" w:rsidRDefault="009A1F09" w:rsidP="009A1F0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45F939D" w14:textId="77777777" w:rsidR="009A1F09" w:rsidRDefault="009A1F09" w:rsidP="009A1F0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1AED1C5" w14:textId="7AD6ED6D" w:rsidR="009A1F09" w:rsidRPr="006F6141" w:rsidRDefault="00F27555" w:rsidP="009A1F0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Tournée </w:t>
      </w:r>
      <w:r w:rsidR="00643A11">
        <w:rPr>
          <w:rFonts w:ascii="Arial" w:hAnsi="Arial" w:cs="Arial"/>
          <w:sz w:val="24"/>
          <w:szCs w:val="24"/>
        </w:rPr>
        <w:t>À vos marques!</w:t>
      </w:r>
      <w:r w:rsidR="009A1F09">
        <w:rPr>
          <w:rFonts w:ascii="Arial" w:hAnsi="Arial" w:cs="Arial"/>
          <w:sz w:val="24"/>
          <w:szCs w:val="24"/>
        </w:rPr>
        <w:t xml:space="preserve"> </w:t>
      </w:r>
      <w:r w:rsidR="009A1F09" w:rsidRPr="006F6141">
        <w:rPr>
          <w:rFonts w:ascii="Arial" w:hAnsi="Arial" w:cs="Arial"/>
          <w:sz w:val="24"/>
          <w:szCs w:val="24"/>
        </w:rPr>
        <w:t xml:space="preserve">offre la possibilité aux </w:t>
      </w:r>
      <w:r w:rsidR="005E0797">
        <w:rPr>
          <w:rFonts w:ascii="Arial" w:hAnsi="Arial" w:cs="Arial"/>
          <w:sz w:val="24"/>
          <w:szCs w:val="24"/>
        </w:rPr>
        <w:t xml:space="preserve">organisations, aux </w:t>
      </w:r>
      <w:r w:rsidR="009A1F09" w:rsidRPr="006F6141">
        <w:rPr>
          <w:rFonts w:ascii="Arial" w:hAnsi="Arial" w:cs="Arial"/>
          <w:sz w:val="24"/>
          <w:szCs w:val="24"/>
        </w:rPr>
        <w:t>établissements scolaires</w:t>
      </w:r>
      <w:r w:rsidR="009A1F09">
        <w:rPr>
          <w:rFonts w:ascii="Arial" w:hAnsi="Arial" w:cs="Arial"/>
          <w:sz w:val="24"/>
          <w:szCs w:val="24"/>
        </w:rPr>
        <w:t xml:space="preserve"> et aux centres de réadaptation participant </w:t>
      </w:r>
      <w:r w:rsidR="00643A11">
        <w:rPr>
          <w:rFonts w:ascii="Arial" w:hAnsi="Arial" w:cs="Arial"/>
          <w:sz w:val="24"/>
          <w:szCs w:val="24"/>
        </w:rPr>
        <w:t>à l’événement</w:t>
      </w:r>
      <w:r w:rsidR="009A1F09" w:rsidRPr="006F6141">
        <w:rPr>
          <w:rFonts w:ascii="Arial" w:hAnsi="Arial" w:cs="Arial"/>
          <w:sz w:val="24"/>
          <w:szCs w:val="24"/>
        </w:rPr>
        <w:t xml:space="preserve"> de recevoir un remboursement </w:t>
      </w:r>
      <w:r w:rsidR="009A1F09">
        <w:rPr>
          <w:rFonts w:ascii="Arial" w:hAnsi="Arial" w:cs="Arial"/>
          <w:sz w:val="24"/>
          <w:szCs w:val="24"/>
        </w:rPr>
        <w:t>pour une</w:t>
      </w:r>
      <w:r w:rsidR="009A1F09" w:rsidRPr="006F6141">
        <w:rPr>
          <w:rFonts w:ascii="Arial" w:hAnsi="Arial" w:cs="Arial"/>
          <w:sz w:val="24"/>
          <w:szCs w:val="24"/>
        </w:rPr>
        <w:t xml:space="preserve"> partie des frais de transport </w:t>
      </w:r>
      <w:r w:rsidR="009A1F09">
        <w:rPr>
          <w:rFonts w:ascii="Arial" w:hAnsi="Arial" w:cs="Arial"/>
          <w:sz w:val="24"/>
          <w:szCs w:val="24"/>
        </w:rPr>
        <w:t>et/ou des coûts d’hébergement pour leur participat</w:t>
      </w:r>
      <w:r w:rsidR="005E0797">
        <w:rPr>
          <w:rFonts w:ascii="Arial" w:hAnsi="Arial" w:cs="Arial"/>
          <w:sz w:val="24"/>
          <w:szCs w:val="24"/>
        </w:rPr>
        <w:t>ion à un</w:t>
      </w:r>
      <w:r w:rsidR="00643A11">
        <w:rPr>
          <w:rFonts w:ascii="Arial" w:hAnsi="Arial" w:cs="Arial"/>
          <w:sz w:val="24"/>
          <w:szCs w:val="24"/>
        </w:rPr>
        <w:t>e journée de notre édition</w:t>
      </w:r>
      <w:r>
        <w:rPr>
          <w:rFonts w:ascii="Arial" w:hAnsi="Arial" w:cs="Arial"/>
          <w:sz w:val="24"/>
          <w:szCs w:val="24"/>
        </w:rPr>
        <w:t xml:space="preserve"> 202</w:t>
      </w:r>
      <w:r w:rsidR="00F0068E">
        <w:rPr>
          <w:rFonts w:ascii="Arial" w:hAnsi="Arial" w:cs="Arial"/>
          <w:sz w:val="24"/>
          <w:szCs w:val="24"/>
        </w:rPr>
        <w:t>6</w:t>
      </w:r>
      <w:r w:rsidR="009A1F09">
        <w:rPr>
          <w:rFonts w:ascii="Arial" w:hAnsi="Arial" w:cs="Arial"/>
          <w:sz w:val="24"/>
          <w:szCs w:val="24"/>
        </w:rPr>
        <w:t xml:space="preserve">. </w:t>
      </w:r>
    </w:p>
    <w:p w14:paraId="7AB21D0C" w14:textId="77777777" w:rsidR="009A1F09" w:rsidRPr="006F6141" w:rsidRDefault="009A1F09" w:rsidP="009A1F0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F6141">
        <w:rPr>
          <w:rFonts w:ascii="Arial" w:hAnsi="Arial" w:cs="Arial"/>
          <w:sz w:val="24"/>
          <w:szCs w:val="24"/>
        </w:rPr>
        <w:t xml:space="preserve">e programme a pour but de faire en sorte que </w:t>
      </w:r>
      <w:r>
        <w:rPr>
          <w:rFonts w:ascii="Arial" w:hAnsi="Arial" w:cs="Arial"/>
          <w:sz w:val="24"/>
          <w:szCs w:val="24"/>
        </w:rPr>
        <w:t xml:space="preserve">les frais de déplacements et d’hébergement </w:t>
      </w:r>
      <w:r w:rsidRPr="006F6141">
        <w:rPr>
          <w:rFonts w:ascii="Arial" w:hAnsi="Arial" w:cs="Arial"/>
          <w:sz w:val="24"/>
          <w:szCs w:val="24"/>
        </w:rPr>
        <w:t>ne représentent plus une contrainte majeure à la participation des école</w:t>
      </w:r>
      <w:r w:rsidR="00643A11">
        <w:rPr>
          <w:rFonts w:ascii="Arial" w:hAnsi="Arial" w:cs="Arial"/>
          <w:sz w:val="24"/>
          <w:szCs w:val="24"/>
        </w:rPr>
        <w:t>s et des organisations</w:t>
      </w:r>
      <w:r w:rsidRPr="006F6141">
        <w:rPr>
          <w:rFonts w:ascii="Arial" w:hAnsi="Arial" w:cs="Arial"/>
          <w:sz w:val="24"/>
          <w:szCs w:val="24"/>
        </w:rPr>
        <w:t>.</w:t>
      </w:r>
    </w:p>
    <w:p w14:paraId="1E115530" w14:textId="77777777" w:rsidR="009A1F09" w:rsidRDefault="005E0797" w:rsidP="009A1F0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Ainsi, chaque organisation</w:t>
      </w:r>
      <w:r w:rsidR="009A1F09" w:rsidRPr="006F6141">
        <w:rPr>
          <w:rFonts w:ascii="Arial" w:hAnsi="Arial" w:cs="Arial"/>
          <w:sz w:val="24"/>
          <w:szCs w:val="24"/>
        </w:rPr>
        <w:t xml:space="preserve"> </w:t>
      </w:r>
      <w:r w:rsidR="009A1F09">
        <w:rPr>
          <w:rFonts w:ascii="Arial" w:hAnsi="Arial" w:cs="Arial"/>
          <w:sz w:val="24"/>
          <w:szCs w:val="24"/>
        </w:rPr>
        <w:t xml:space="preserve">pourrait se faire rembourser une partie des frais </w:t>
      </w:r>
      <w:r w:rsidR="009A1F09" w:rsidRPr="00643FD3">
        <w:rPr>
          <w:rFonts w:ascii="Arial" w:hAnsi="Arial" w:cs="Arial"/>
          <w:b/>
          <w:sz w:val="24"/>
          <w:szCs w:val="24"/>
        </w:rPr>
        <w:t>pour chaque autobus ou véhicule de location</w:t>
      </w:r>
      <w:r w:rsidR="009A1F09" w:rsidRPr="006F6141">
        <w:rPr>
          <w:rFonts w:ascii="Arial" w:hAnsi="Arial" w:cs="Arial"/>
          <w:sz w:val="24"/>
          <w:szCs w:val="24"/>
        </w:rPr>
        <w:t xml:space="preserve"> </w:t>
      </w:r>
      <w:r w:rsidR="009A1F09">
        <w:rPr>
          <w:rFonts w:ascii="Arial" w:hAnsi="Arial" w:cs="Arial"/>
          <w:sz w:val="24"/>
          <w:szCs w:val="24"/>
        </w:rPr>
        <w:t xml:space="preserve">et/ou frais </w:t>
      </w:r>
      <w:r w:rsidR="009A1F09" w:rsidRPr="00643FD3">
        <w:rPr>
          <w:rFonts w:ascii="Arial" w:hAnsi="Arial" w:cs="Arial"/>
          <w:b/>
          <w:sz w:val="24"/>
          <w:szCs w:val="24"/>
        </w:rPr>
        <w:t>pour chaque</w:t>
      </w:r>
      <w:r w:rsidR="009A1F09">
        <w:rPr>
          <w:rFonts w:ascii="Arial" w:hAnsi="Arial" w:cs="Arial"/>
          <w:b/>
          <w:sz w:val="24"/>
          <w:szCs w:val="24"/>
        </w:rPr>
        <w:t xml:space="preserve"> location de chambre</w:t>
      </w:r>
      <w:r w:rsidR="009A1F09" w:rsidRPr="006F6141">
        <w:rPr>
          <w:rFonts w:ascii="Arial" w:hAnsi="Arial" w:cs="Arial"/>
          <w:sz w:val="24"/>
          <w:szCs w:val="24"/>
        </w:rPr>
        <w:t xml:space="preserve"> </w:t>
      </w:r>
      <w:r w:rsidR="009A1F09">
        <w:rPr>
          <w:rFonts w:ascii="Arial" w:hAnsi="Arial" w:cs="Arial"/>
          <w:sz w:val="24"/>
          <w:szCs w:val="24"/>
        </w:rPr>
        <w:t xml:space="preserve">pour </w:t>
      </w:r>
      <w:r w:rsidR="009A1F09" w:rsidRPr="006F6141">
        <w:rPr>
          <w:rFonts w:ascii="Arial" w:hAnsi="Arial" w:cs="Arial"/>
          <w:sz w:val="24"/>
          <w:szCs w:val="24"/>
        </w:rPr>
        <w:t xml:space="preserve">un nombre conséquent de </w:t>
      </w:r>
      <w:r w:rsidR="009A1F09" w:rsidRPr="004337F8">
        <w:rPr>
          <w:rFonts w:ascii="Arial" w:hAnsi="Arial" w:cs="Arial"/>
          <w:b/>
          <w:sz w:val="24"/>
          <w:szCs w:val="24"/>
          <w:u w:val="single"/>
        </w:rPr>
        <w:t>participants</w:t>
      </w:r>
      <w:r w:rsidR="009A1F09" w:rsidRPr="006F6141">
        <w:rPr>
          <w:rFonts w:ascii="Arial" w:hAnsi="Arial" w:cs="Arial"/>
          <w:sz w:val="24"/>
          <w:szCs w:val="24"/>
        </w:rPr>
        <w:t xml:space="preserve"> </w:t>
      </w:r>
      <w:r w:rsidR="00643A11">
        <w:rPr>
          <w:rFonts w:ascii="Arial" w:hAnsi="Arial" w:cs="Arial"/>
          <w:sz w:val="24"/>
          <w:szCs w:val="24"/>
        </w:rPr>
        <w:t>à La Tournée</w:t>
      </w:r>
      <w:r w:rsidR="009A1F09" w:rsidRPr="006F6141">
        <w:rPr>
          <w:rFonts w:ascii="Arial" w:hAnsi="Arial" w:cs="Arial"/>
          <w:sz w:val="24"/>
          <w:szCs w:val="24"/>
        </w:rPr>
        <w:t xml:space="preserve">. </w:t>
      </w:r>
      <w:r w:rsidR="008D12AD">
        <w:rPr>
          <w:rFonts w:ascii="Arial" w:hAnsi="Arial" w:cs="Arial"/>
          <w:sz w:val="24"/>
          <w:szCs w:val="24"/>
        </w:rPr>
        <w:t>Un pourcentage d’au moins 5</w:t>
      </w:r>
      <w:r w:rsidR="00610377">
        <w:rPr>
          <w:rFonts w:ascii="Arial" w:hAnsi="Arial" w:cs="Arial"/>
          <w:sz w:val="24"/>
          <w:szCs w:val="24"/>
        </w:rPr>
        <w:t>0</w:t>
      </w:r>
      <w:r w:rsidR="009A1F09">
        <w:rPr>
          <w:rFonts w:ascii="Arial" w:hAnsi="Arial" w:cs="Arial"/>
          <w:sz w:val="24"/>
          <w:szCs w:val="24"/>
        </w:rPr>
        <w:t xml:space="preserve">% de la ou des factures </w:t>
      </w:r>
      <w:r w:rsidR="009A1F09" w:rsidRPr="001D24E1">
        <w:rPr>
          <w:rFonts w:ascii="Arial" w:hAnsi="Arial" w:cs="Arial"/>
          <w:b/>
          <w:sz w:val="24"/>
          <w:szCs w:val="24"/>
          <w:u w:val="single"/>
        </w:rPr>
        <w:t>avant les taxes</w:t>
      </w:r>
      <w:r w:rsidR="009A1F09">
        <w:rPr>
          <w:rFonts w:ascii="Arial" w:hAnsi="Arial" w:cs="Arial"/>
          <w:sz w:val="24"/>
          <w:szCs w:val="24"/>
        </w:rPr>
        <w:t xml:space="preserve"> sera remboursé, après l’analyse des demandes et sous réserve de la disponibilité des fonds. </w:t>
      </w:r>
    </w:p>
    <w:p w14:paraId="19FDE7C9" w14:textId="77777777" w:rsidR="009A1F09" w:rsidRPr="00223C74" w:rsidRDefault="009A1F09" w:rsidP="009A1F09">
      <w:pPr>
        <w:spacing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315"/>
        <w:gridCol w:w="4315"/>
      </w:tblGrid>
      <w:tr w:rsidR="009A1F09" w:rsidRPr="000C25CF" w14:paraId="055C84D3" w14:textId="77777777" w:rsidTr="00175089">
        <w:trPr>
          <w:trHeight w:val="236"/>
        </w:trPr>
        <w:tc>
          <w:tcPr>
            <w:tcW w:w="2500" w:type="pct"/>
          </w:tcPr>
          <w:p w14:paraId="3CB1B93A" w14:textId="77777777" w:rsidR="009A1F09" w:rsidRPr="006F6141" w:rsidRDefault="009A1F09" w:rsidP="00175089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 xml:space="preserve">Dépenses </w:t>
            </w:r>
            <w:proofErr w:type="gramStart"/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>admissibles :</w:t>
            </w:r>
            <w:proofErr w:type="gramEnd"/>
          </w:p>
        </w:tc>
        <w:tc>
          <w:tcPr>
            <w:tcW w:w="2500" w:type="pct"/>
          </w:tcPr>
          <w:p w14:paraId="091BAA2F" w14:textId="77777777" w:rsidR="009A1F09" w:rsidRPr="006F6141" w:rsidRDefault="009A1F09" w:rsidP="00175089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proofErr w:type="spellStart"/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>Dépenses</w:t>
            </w:r>
            <w:proofErr w:type="spellEnd"/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 xml:space="preserve"> non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CA"/>
              </w:rPr>
              <w:t>admissibles</w:t>
            </w:r>
            <w:proofErr w:type="spellEnd"/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 xml:space="preserve"> :</w:t>
            </w:r>
            <w:proofErr w:type="gramEnd"/>
          </w:p>
        </w:tc>
      </w:tr>
      <w:tr w:rsidR="009A1F09" w:rsidRPr="000C25CF" w14:paraId="5DD86680" w14:textId="77777777" w:rsidTr="00175089">
        <w:trPr>
          <w:trHeight w:val="597"/>
        </w:trPr>
        <w:tc>
          <w:tcPr>
            <w:tcW w:w="2500" w:type="pct"/>
          </w:tcPr>
          <w:p w14:paraId="49604B86" w14:textId="77777777" w:rsidR="009A1F09" w:rsidRDefault="009A1F09" w:rsidP="00175089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 xml:space="preserve">Location d’un </w:t>
            </w:r>
            <w:proofErr w:type="spellStart"/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>autobus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CA"/>
              </w:rPr>
              <w:t>scolaire</w:t>
            </w:r>
            <w:proofErr w:type="spellEnd"/>
          </w:p>
          <w:p w14:paraId="0E3E285A" w14:textId="77777777" w:rsidR="009A1F09" w:rsidRPr="006F6141" w:rsidRDefault="009A1F09" w:rsidP="00175089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Location d’un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CA"/>
              </w:rPr>
              <w:t>autobus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CA"/>
              </w:rPr>
              <w:t>adapté</w:t>
            </w:r>
            <w:proofErr w:type="spellEnd"/>
          </w:p>
          <w:p w14:paraId="019EC1EA" w14:textId="77777777" w:rsidR="009A1F09" w:rsidRDefault="009A1F09" w:rsidP="0017508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A1AAD">
              <w:rPr>
                <w:rFonts w:ascii="Arial" w:hAnsi="Arial" w:cs="Arial"/>
                <w:sz w:val="24"/>
                <w:szCs w:val="24"/>
              </w:rPr>
              <w:t>Location d’un véhicule</w:t>
            </w:r>
          </w:p>
          <w:p w14:paraId="4281F0D8" w14:textId="77777777" w:rsidR="008D12AD" w:rsidRDefault="009A1F09" w:rsidP="008D12A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764E3">
              <w:rPr>
                <w:rFonts w:ascii="Arial" w:hAnsi="Arial" w:cs="Arial"/>
                <w:sz w:val="24"/>
                <w:szCs w:val="24"/>
              </w:rPr>
              <w:t xml:space="preserve">Location d’une chambre d’hôtel </w:t>
            </w:r>
          </w:p>
          <w:p w14:paraId="0E016936" w14:textId="77777777" w:rsidR="008D12AD" w:rsidRPr="00BA1AAD" w:rsidRDefault="008D12AD" w:rsidP="008D12A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Essence</w:t>
            </w:r>
          </w:p>
        </w:tc>
        <w:tc>
          <w:tcPr>
            <w:tcW w:w="2500" w:type="pct"/>
          </w:tcPr>
          <w:p w14:paraId="672DFA48" w14:textId="77777777" w:rsidR="009A1F09" w:rsidRDefault="009A1F09" w:rsidP="0017508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41">
              <w:rPr>
                <w:rFonts w:ascii="Arial" w:hAnsi="Arial" w:cs="Arial"/>
                <w:sz w:val="24"/>
                <w:szCs w:val="24"/>
                <w:lang w:val="en-CA"/>
              </w:rPr>
              <w:t>Taxi</w:t>
            </w:r>
          </w:p>
          <w:p w14:paraId="69E788CD" w14:textId="77777777" w:rsidR="009A1F09" w:rsidRDefault="009A1F09" w:rsidP="0017508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D24E1">
              <w:rPr>
                <w:rFonts w:ascii="Arial" w:hAnsi="Arial" w:cs="Arial"/>
                <w:sz w:val="24"/>
                <w:szCs w:val="24"/>
              </w:rPr>
              <w:t>Location d’un autobus de luxe</w:t>
            </w:r>
            <w:r>
              <w:rPr>
                <w:rFonts w:ascii="Arial" w:hAnsi="Arial" w:cs="Arial"/>
                <w:sz w:val="24"/>
                <w:szCs w:val="24"/>
              </w:rPr>
              <w:t xml:space="preserve"> ou de type voyageur</w:t>
            </w:r>
          </w:p>
          <w:p w14:paraId="727808D8" w14:textId="77777777" w:rsidR="009A1F09" w:rsidRPr="006F6141" w:rsidRDefault="009A1F09" w:rsidP="00175089">
            <w:pPr>
              <w:pStyle w:val="Paragraphedeliste"/>
              <w:numPr>
                <w:ilvl w:val="0"/>
                <w:numId w:val="1"/>
              </w:numPr>
              <w:spacing w:before="40" w:after="40" w:line="276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Repas</w:t>
            </w:r>
          </w:p>
          <w:p w14:paraId="01F847A6" w14:textId="77777777" w:rsidR="009A1F09" w:rsidRDefault="009A1F09" w:rsidP="00175089">
            <w:pPr>
              <w:pStyle w:val="Paragraphedeliste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Airbnb</w:t>
            </w:r>
          </w:p>
          <w:p w14:paraId="2CE1647A" w14:textId="77777777" w:rsidR="009A1F09" w:rsidRPr="001D24E1" w:rsidRDefault="009A1F09" w:rsidP="0017508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Suite de luxe</w:t>
            </w:r>
          </w:p>
        </w:tc>
      </w:tr>
    </w:tbl>
    <w:p w14:paraId="51E12699" w14:textId="77777777" w:rsidR="009A1F09" w:rsidRPr="00253502" w:rsidRDefault="009A1F09" w:rsidP="009A1F09">
      <w:pP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*Veuillez noter que ces remboursements ne sont que pour le transport et/ou l’hébergement des athlètes ainsi que de leurs accompagnateurs. </w:t>
      </w:r>
      <w:r w:rsidRPr="008F58B4">
        <w:rPr>
          <w:rFonts w:ascii="Arial" w:hAnsi="Arial" w:cs="Arial"/>
          <w:lang w:val="fr-FR"/>
        </w:rPr>
        <w:t xml:space="preserve">Seules les nuits précédant et suivant la ou les journées de compétition </w:t>
      </w:r>
      <w:r w:rsidR="005E0797">
        <w:rPr>
          <w:rFonts w:ascii="Arial" w:hAnsi="Arial" w:cs="Arial"/>
          <w:lang w:val="fr-FR"/>
        </w:rPr>
        <w:t>au(x)quelle(s) l’organisation</w:t>
      </w:r>
      <w:r>
        <w:rPr>
          <w:rFonts w:ascii="Arial" w:hAnsi="Arial" w:cs="Arial"/>
          <w:lang w:val="fr-FR"/>
        </w:rPr>
        <w:t xml:space="preserve"> participe </w:t>
      </w:r>
      <w:r w:rsidRPr="008F58B4">
        <w:rPr>
          <w:rFonts w:ascii="Arial" w:hAnsi="Arial" w:cs="Arial"/>
          <w:lang w:val="fr-FR"/>
        </w:rPr>
        <w:t xml:space="preserve">pourront être remboursées. </w:t>
      </w:r>
      <w:r w:rsidR="005E0797">
        <w:rPr>
          <w:rFonts w:ascii="Arial" w:hAnsi="Arial" w:cs="Arial"/>
          <w:lang w:val="fr-FR"/>
        </w:rPr>
        <w:t>Une organisation</w:t>
      </w:r>
      <w:r>
        <w:rPr>
          <w:rFonts w:ascii="Arial" w:hAnsi="Arial" w:cs="Arial"/>
          <w:lang w:val="fr-FR"/>
        </w:rPr>
        <w:t xml:space="preserve"> doit parcourir un minimum de 200km à l’aller et au retour pour pouvoir demander un remboursement pour l’hébergement. Le</w:t>
      </w:r>
      <w:r w:rsidR="005E079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Défi sportif </w:t>
      </w:r>
      <w:r w:rsidR="00662AF9">
        <w:rPr>
          <w:rFonts w:ascii="Arial" w:hAnsi="Arial" w:cs="Arial"/>
          <w:lang w:val="fr-FR"/>
        </w:rPr>
        <w:t>AlterGo se</w:t>
      </w:r>
      <w:r>
        <w:rPr>
          <w:rFonts w:ascii="Arial" w:hAnsi="Arial" w:cs="Arial"/>
          <w:lang w:val="fr-FR"/>
        </w:rPr>
        <w:t xml:space="preserve"> réserve le droit de refuser certaines demandes jugées excessives.</w:t>
      </w:r>
    </w:p>
    <w:p w14:paraId="45929D37" w14:textId="77777777" w:rsidR="009A1F09" w:rsidRPr="00223C74" w:rsidRDefault="009A1F09" w:rsidP="009A1F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A61475" w14:textId="77777777" w:rsidR="009A1F09" w:rsidRDefault="009A1F09" w:rsidP="009A1F09">
      <w:pPr>
        <w:spacing w:after="0" w:line="240" w:lineRule="auto"/>
        <w:rPr>
          <w:rFonts w:ascii="Arial" w:hAnsi="Arial" w:cs="Arial"/>
          <w:lang w:val="fr-FR"/>
        </w:rPr>
      </w:pPr>
    </w:p>
    <w:p w14:paraId="126B9F4E" w14:textId="77777777" w:rsidR="00EA5517" w:rsidRDefault="00EA5517" w:rsidP="009A1F09">
      <w:pPr>
        <w:spacing w:after="0" w:line="240" w:lineRule="auto"/>
        <w:rPr>
          <w:rFonts w:ascii="Arial" w:hAnsi="Arial" w:cs="Arial"/>
          <w:lang w:val="fr-FR"/>
        </w:rPr>
      </w:pPr>
    </w:p>
    <w:p w14:paraId="45CB1BCC" w14:textId="77777777" w:rsidR="00EA5517" w:rsidRDefault="00EA5517" w:rsidP="009A1F09">
      <w:pPr>
        <w:spacing w:after="0" w:line="240" w:lineRule="auto"/>
        <w:rPr>
          <w:rFonts w:ascii="Arial" w:hAnsi="Arial" w:cs="Arial"/>
          <w:lang w:val="fr-FR"/>
        </w:rPr>
      </w:pPr>
    </w:p>
    <w:p w14:paraId="1BF63E3F" w14:textId="3FE01A9A" w:rsidR="009A1F09" w:rsidRDefault="009A1F09" w:rsidP="009A1F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C74">
        <w:rPr>
          <w:rFonts w:ascii="Arial" w:hAnsi="Arial" w:cs="Arial"/>
          <w:sz w:val="24"/>
          <w:szCs w:val="24"/>
        </w:rPr>
        <w:lastRenderedPageBreak/>
        <w:t xml:space="preserve">Merci de remplir les informations ci-dessous et </w:t>
      </w:r>
      <w:r>
        <w:rPr>
          <w:rFonts w:ascii="Arial" w:hAnsi="Arial" w:cs="Arial"/>
          <w:sz w:val="24"/>
          <w:szCs w:val="24"/>
        </w:rPr>
        <w:t xml:space="preserve">de faire parvenir le formulaire </w:t>
      </w:r>
      <w:r w:rsidRPr="00223C74">
        <w:rPr>
          <w:rFonts w:ascii="Arial" w:hAnsi="Arial" w:cs="Arial"/>
          <w:sz w:val="24"/>
          <w:szCs w:val="24"/>
        </w:rPr>
        <w:t xml:space="preserve">avec </w:t>
      </w:r>
      <w:r w:rsidRPr="00223C74">
        <w:rPr>
          <w:rFonts w:ascii="Arial" w:hAnsi="Arial" w:cs="Arial"/>
          <w:b/>
          <w:sz w:val="24"/>
          <w:szCs w:val="24"/>
          <w:u w:val="single"/>
        </w:rPr>
        <w:t>votre</w:t>
      </w:r>
      <w:r>
        <w:rPr>
          <w:rFonts w:ascii="Arial" w:hAnsi="Arial" w:cs="Arial"/>
          <w:b/>
          <w:sz w:val="24"/>
          <w:szCs w:val="24"/>
          <w:u w:val="single"/>
        </w:rPr>
        <w:t>/vos</w:t>
      </w:r>
      <w:r w:rsidR="0044162D">
        <w:rPr>
          <w:rFonts w:ascii="Arial" w:hAnsi="Arial" w:cs="Arial"/>
          <w:b/>
          <w:sz w:val="24"/>
          <w:szCs w:val="24"/>
          <w:u w:val="single"/>
        </w:rPr>
        <w:t xml:space="preserve"> reçu de transpor</w:t>
      </w:r>
      <w:r w:rsidR="0044162D">
        <w:t>t</w:t>
      </w:r>
      <w:r>
        <w:rPr>
          <w:rFonts w:ascii="Arial" w:hAnsi="Arial" w:cs="Arial"/>
          <w:b/>
          <w:sz w:val="24"/>
          <w:szCs w:val="24"/>
          <w:u w:val="single"/>
        </w:rPr>
        <w:t xml:space="preserve"> et d’hébergement</w:t>
      </w:r>
      <w:r w:rsidRPr="00223C74">
        <w:rPr>
          <w:rFonts w:ascii="Arial" w:hAnsi="Arial" w:cs="Arial"/>
          <w:sz w:val="24"/>
          <w:szCs w:val="24"/>
        </w:rPr>
        <w:t xml:space="preserve"> à l’adress</w:t>
      </w:r>
      <w:r>
        <w:rPr>
          <w:rFonts w:ascii="Arial" w:hAnsi="Arial" w:cs="Arial"/>
          <w:sz w:val="24"/>
          <w:szCs w:val="24"/>
        </w:rPr>
        <w:t>e</w:t>
      </w:r>
      <w:r w:rsidRPr="00223C74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bas de page </w:t>
      </w:r>
      <w:r w:rsidR="00610377">
        <w:rPr>
          <w:rFonts w:ascii="Arial" w:hAnsi="Arial" w:cs="Arial"/>
          <w:b/>
          <w:sz w:val="24"/>
          <w:szCs w:val="24"/>
        </w:rPr>
        <w:t xml:space="preserve">avant le </w:t>
      </w:r>
      <w:r w:rsidR="00484F52">
        <w:rPr>
          <w:rFonts w:ascii="Arial" w:hAnsi="Arial" w:cs="Arial"/>
          <w:b/>
          <w:sz w:val="24"/>
          <w:szCs w:val="24"/>
        </w:rPr>
        <w:t>vendredi</w:t>
      </w:r>
      <w:r w:rsidR="005E0797">
        <w:rPr>
          <w:rFonts w:ascii="Arial" w:hAnsi="Arial" w:cs="Arial"/>
          <w:b/>
          <w:sz w:val="24"/>
          <w:szCs w:val="24"/>
        </w:rPr>
        <w:t xml:space="preserve"> </w:t>
      </w:r>
      <w:r w:rsidR="00060E83">
        <w:rPr>
          <w:rFonts w:ascii="Arial" w:hAnsi="Arial" w:cs="Arial"/>
          <w:b/>
          <w:sz w:val="24"/>
          <w:szCs w:val="24"/>
        </w:rPr>
        <w:t>18</w:t>
      </w:r>
      <w:r w:rsidR="00EA5517">
        <w:rPr>
          <w:rFonts w:ascii="Arial" w:hAnsi="Arial" w:cs="Arial"/>
          <w:b/>
          <w:sz w:val="24"/>
          <w:szCs w:val="24"/>
        </w:rPr>
        <w:t xml:space="preserve"> </w:t>
      </w:r>
      <w:r w:rsidR="005E0797">
        <w:rPr>
          <w:rFonts w:ascii="Arial" w:hAnsi="Arial" w:cs="Arial"/>
          <w:b/>
          <w:sz w:val="24"/>
          <w:szCs w:val="24"/>
        </w:rPr>
        <w:t>juin</w:t>
      </w:r>
      <w:r w:rsidR="00643A11">
        <w:rPr>
          <w:rFonts w:ascii="Arial" w:hAnsi="Arial" w:cs="Arial"/>
          <w:b/>
          <w:sz w:val="24"/>
          <w:szCs w:val="24"/>
        </w:rPr>
        <w:t xml:space="preserve"> 202</w:t>
      </w:r>
      <w:r w:rsidR="00F0068E">
        <w:rPr>
          <w:rFonts w:ascii="Arial" w:hAnsi="Arial" w:cs="Arial"/>
          <w:b/>
          <w:sz w:val="24"/>
          <w:szCs w:val="24"/>
        </w:rPr>
        <w:t>6</w:t>
      </w:r>
      <w:r w:rsidRPr="00223C74">
        <w:rPr>
          <w:rFonts w:ascii="Arial" w:hAnsi="Arial" w:cs="Arial"/>
          <w:sz w:val="24"/>
          <w:szCs w:val="24"/>
        </w:rPr>
        <w:t xml:space="preserve"> : </w:t>
      </w:r>
    </w:p>
    <w:p w14:paraId="50BEC842" w14:textId="77777777" w:rsidR="008D12AD" w:rsidRDefault="008D12AD" w:rsidP="009A1F09">
      <w:pPr>
        <w:rPr>
          <w:rFonts w:ascii="Arial" w:eastAsia="Times New Roman" w:hAnsi="Arial" w:cs="Helvetica 65 Medium"/>
          <w:b/>
          <w:bCs/>
          <w:color w:val="0081CB"/>
          <w:sz w:val="32"/>
          <w:szCs w:val="36"/>
          <w:lang w:eastAsia="fr-CA"/>
        </w:rPr>
      </w:pPr>
    </w:p>
    <w:p w14:paraId="597D24E5" w14:textId="77777777" w:rsidR="00027E32" w:rsidRDefault="00027E32" w:rsidP="00027E32">
      <w:pPr>
        <w:rPr>
          <w:rFonts w:ascii="Arial" w:eastAsia="Times New Roman" w:hAnsi="Arial" w:cs="Helvetica 65 Medium"/>
          <w:b/>
          <w:bCs/>
          <w:color w:val="0081CB"/>
          <w:sz w:val="32"/>
          <w:szCs w:val="36"/>
          <w:lang w:eastAsia="fr-CA"/>
        </w:rPr>
      </w:pPr>
      <w:r>
        <w:rPr>
          <w:rFonts w:ascii="Arial" w:eastAsia="Times New Roman" w:hAnsi="Arial" w:cs="Helvetica 65 Medium"/>
          <w:b/>
          <w:bCs/>
          <w:color w:val="0081CB"/>
          <w:sz w:val="32"/>
          <w:szCs w:val="36"/>
          <w:lang w:eastAsia="fr-CA"/>
        </w:rPr>
        <w:t>Informations générales</w:t>
      </w:r>
    </w:p>
    <w:p w14:paraId="30FD3AFC" w14:textId="11F341D0" w:rsidR="00027E32" w:rsidRPr="003053AC" w:rsidRDefault="00027E32" w:rsidP="003053AC">
      <w:pPr>
        <w:rPr>
          <w:rFonts w:ascii="Arial" w:eastAsia="Times New Roman" w:hAnsi="Arial" w:cs="Helvetica 65 Medium"/>
          <w:b/>
          <w:bCs/>
          <w:sz w:val="24"/>
          <w:szCs w:val="24"/>
          <w:lang w:eastAsia="fr-CA"/>
        </w:rPr>
      </w:pPr>
      <w:r w:rsidRPr="00027E32">
        <w:rPr>
          <w:rFonts w:ascii="Arial" w:eastAsia="Times New Roman" w:hAnsi="Arial" w:cs="Helvetica 65 Medium"/>
          <w:b/>
          <w:bCs/>
          <w:sz w:val="24"/>
          <w:szCs w:val="24"/>
          <w:lang w:eastAsia="fr-CA"/>
        </w:rPr>
        <w:t>Nom de l’établissement ou organisation</w:t>
      </w:r>
      <w:r>
        <w:rPr>
          <w:rFonts w:ascii="Arial" w:eastAsia="Times New Roman" w:hAnsi="Arial" w:cs="Helvetica 65 Medium"/>
          <w:b/>
          <w:bCs/>
          <w:sz w:val="24"/>
          <w:szCs w:val="24"/>
          <w:lang w:eastAsia="fr-CA"/>
        </w:rPr>
        <w:t> :</w:t>
      </w:r>
    </w:p>
    <w:p w14:paraId="7DCCAE8F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1571321282" w:edGrp="everyone"/>
      <w:permEnd w:id="1571321282"/>
    </w:p>
    <w:p w14:paraId="30519C10" w14:textId="77777777" w:rsidR="00027E32" w:rsidRPr="00E37E95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 w:rsidRPr="00E37E95">
        <w:rPr>
          <w:rFonts w:ascii="Arial" w:hAnsi="Arial" w:cs="Arial"/>
          <w:b/>
          <w:sz w:val="24"/>
          <w:szCs w:val="24"/>
          <w:lang w:eastAsia="fr-CA"/>
        </w:rPr>
        <w:t>Adresse : </w:t>
      </w:r>
    </w:p>
    <w:p w14:paraId="45DCCBE2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1406089915" w:edGrp="everyone"/>
      <w:permEnd w:id="1406089915"/>
    </w:p>
    <w:p w14:paraId="42866E2D" w14:textId="77777777" w:rsidR="00027E32" w:rsidRPr="00E37E95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 w:rsidRPr="00E37E95">
        <w:rPr>
          <w:rFonts w:ascii="Arial" w:hAnsi="Arial" w:cs="Arial"/>
          <w:b/>
          <w:sz w:val="24"/>
          <w:szCs w:val="24"/>
          <w:lang w:eastAsia="fr-CA"/>
        </w:rPr>
        <w:t xml:space="preserve">Ville : </w:t>
      </w:r>
    </w:p>
    <w:p w14:paraId="3A3D7C5B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1285519880" w:edGrp="everyone"/>
      <w:permEnd w:id="1285519880"/>
    </w:p>
    <w:p w14:paraId="63D877E3" w14:textId="05A52CDA" w:rsidR="00027E32" w:rsidRPr="00E37E95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 w:rsidRPr="00E37E95">
        <w:rPr>
          <w:rFonts w:ascii="Arial" w:hAnsi="Arial" w:cs="Arial"/>
          <w:b/>
          <w:sz w:val="24"/>
          <w:szCs w:val="24"/>
          <w:lang w:eastAsia="fr-CA"/>
        </w:rPr>
        <w:t xml:space="preserve">Code postal : </w:t>
      </w:r>
    </w:p>
    <w:p w14:paraId="027C2E96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745748344" w:edGrp="everyone"/>
      <w:permEnd w:id="745748344"/>
    </w:p>
    <w:p w14:paraId="7113F247" w14:textId="77777777" w:rsidR="00027E32" w:rsidRPr="00E37E95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 w:rsidRPr="00E37E95">
        <w:rPr>
          <w:rFonts w:ascii="Arial" w:hAnsi="Arial" w:cs="Arial"/>
          <w:b/>
          <w:sz w:val="24"/>
          <w:szCs w:val="24"/>
          <w:lang w:eastAsia="fr-CA"/>
        </w:rPr>
        <w:t>Téléphone : </w:t>
      </w:r>
    </w:p>
    <w:p w14:paraId="25427A12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1081176730" w:edGrp="everyone"/>
      <w:permEnd w:id="1081176730"/>
    </w:p>
    <w:p w14:paraId="0251BAB7" w14:textId="77777777" w:rsidR="00027E32" w:rsidRPr="00E37E95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 w:rsidRPr="00E37E95">
        <w:rPr>
          <w:rFonts w:ascii="Arial" w:hAnsi="Arial" w:cs="Arial"/>
          <w:b/>
          <w:sz w:val="24"/>
          <w:szCs w:val="24"/>
          <w:lang w:eastAsia="fr-CA"/>
        </w:rPr>
        <w:t>Adresse courriel : </w:t>
      </w:r>
    </w:p>
    <w:p w14:paraId="1474BE79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342916501" w:edGrp="everyone"/>
      <w:permEnd w:id="342916501"/>
    </w:p>
    <w:p w14:paraId="3AA5E78B" w14:textId="77777777" w:rsidR="00027E32" w:rsidRPr="004941A4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>
        <w:rPr>
          <w:rFonts w:ascii="Arial" w:hAnsi="Arial" w:cs="Arial"/>
          <w:b/>
          <w:sz w:val="24"/>
          <w:szCs w:val="24"/>
          <w:lang w:eastAsia="fr-CA"/>
        </w:rPr>
        <w:t>Nb d’autobus utilisé(s) :</w:t>
      </w:r>
    </w:p>
    <w:p w14:paraId="09B0A5C7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</w:p>
    <w:p w14:paraId="58D47472" w14:textId="77777777" w:rsidR="00027E32" w:rsidRPr="004941A4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>
        <w:rPr>
          <w:rFonts w:ascii="Arial" w:hAnsi="Arial" w:cs="Arial"/>
          <w:b/>
          <w:sz w:val="24"/>
          <w:szCs w:val="24"/>
          <w:lang w:eastAsia="fr-CA"/>
        </w:rPr>
        <w:t>Les dates d’hébergement (si dans les hôtels officiels)</w:t>
      </w:r>
      <w:r w:rsidRPr="004941A4">
        <w:rPr>
          <w:rFonts w:ascii="Arial" w:hAnsi="Arial" w:cs="Arial"/>
          <w:b/>
          <w:sz w:val="24"/>
          <w:szCs w:val="24"/>
          <w:lang w:eastAsia="fr-CA"/>
        </w:rPr>
        <w:t xml:space="preserve"> : </w:t>
      </w:r>
    </w:p>
    <w:p w14:paraId="6984193F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1883903726" w:edGrp="everyone"/>
      <w:permEnd w:id="1883903726"/>
    </w:p>
    <w:p w14:paraId="0BC96BF1" w14:textId="77777777" w:rsidR="00027E32" w:rsidRPr="004941A4" w:rsidRDefault="00027E32" w:rsidP="00027E32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  <w:r>
        <w:rPr>
          <w:rFonts w:ascii="Arial" w:hAnsi="Arial" w:cs="Arial"/>
          <w:b/>
          <w:sz w:val="24"/>
          <w:szCs w:val="24"/>
          <w:lang w:eastAsia="fr-CA"/>
        </w:rPr>
        <w:t>Nombres de participants (par jour)</w:t>
      </w:r>
      <w:r w:rsidRPr="004941A4">
        <w:rPr>
          <w:rFonts w:ascii="Arial" w:hAnsi="Arial" w:cs="Arial"/>
          <w:b/>
          <w:sz w:val="24"/>
          <w:szCs w:val="24"/>
          <w:lang w:eastAsia="fr-CA"/>
        </w:rPr>
        <w:t xml:space="preserve"> : </w:t>
      </w:r>
    </w:p>
    <w:p w14:paraId="493EBF29" w14:textId="77777777" w:rsidR="00027E32" w:rsidRPr="004941A4" w:rsidRDefault="00027E32" w:rsidP="00027E32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permStart w:id="1100159389" w:edGrp="everyone"/>
      <w:permEnd w:id="1100159389"/>
    </w:p>
    <w:p w14:paraId="298C6EE5" w14:textId="77777777" w:rsidR="003053AC" w:rsidRDefault="003053AC" w:rsidP="009A1F09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DA60D2E" w14:textId="3C3071D9" w:rsidR="009A1F09" w:rsidRDefault="009A1F09" w:rsidP="009A1F09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0068A1">
        <w:rPr>
          <w:rFonts w:ascii="Arial" w:hAnsi="Arial" w:cs="Arial"/>
          <w:bCs/>
          <w:color w:val="FF0000"/>
          <w:sz w:val="24"/>
          <w:szCs w:val="24"/>
        </w:rPr>
        <w:t>*Joindre la facture ou reçu payé</w:t>
      </w:r>
      <w:r w:rsidR="000068A1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4A68F32D" w14:textId="77777777" w:rsidR="000068A1" w:rsidRDefault="000068A1" w:rsidP="009A1F09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0DC10F6D" w14:textId="0C2964E4" w:rsidR="000068A1" w:rsidRPr="000068A1" w:rsidRDefault="003053AC" w:rsidP="009A1F09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*</w:t>
      </w:r>
      <w:r w:rsidR="000068A1">
        <w:rPr>
          <w:rFonts w:ascii="Arial" w:hAnsi="Arial" w:cs="Arial"/>
          <w:bCs/>
          <w:color w:val="FF0000"/>
          <w:sz w:val="24"/>
          <w:szCs w:val="24"/>
        </w:rPr>
        <w:t>Veuillez aussi joindre un spécimen de chèque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ou les informations pour le transfert bancaire.</w:t>
      </w:r>
    </w:p>
    <w:p w14:paraId="665494D8" w14:textId="77777777" w:rsidR="009A1F09" w:rsidRDefault="009A1F09" w:rsidP="009A1F0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DF1B7A" w14:textId="77777777" w:rsidR="009A1F09" w:rsidRDefault="009A1F09" w:rsidP="009A1F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25CF">
        <w:rPr>
          <w:rFonts w:ascii="Arial" w:hAnsi="Arial" w:cs="Arial"/>
          <w:b/>
          <w:sz w:val="24"/>
          <w:szCs w:val="24"/>
        </w:rPr>
        <w:t>François Girouard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2DFE92" w14:textId="77777777" w:rsidR="009A1F09" w:rsidRDefault="009A1F09" w:rsidP="009A1F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Coordonnateur à la programmatio</w:t>
      </w:r>
      <w:r w:rsidR="00643A11">
        <w:rPr>
          <w:rFonts w:ascii="Arial" w:hAnsi="Arial" w:cs="Arial"/>
          <w:sz w:val="24"/>
          <w:szCs w:val="24"/>
        </w:rPr>
        <w:t>n sportive</w:t>
      </w:r>
      <w:r w:rsidRPr="000C25CF">
        <w:rPr>
          <w:rFonts w:ascii="Arial" w:hAnsi="Arial" w:cs="Arial"/>
          <w:sz w:val="24"/>
          <w:szCs w:val="24"/>
        </w:rPr>
        <w:br/>
        <w:t>525</w:t>
      </w:r>
      <w:r>
        <w:rPr>
          <w:rFonts w:ascii="Arial" w:hAnsi="Arial" w:cs="Arial"/>
          <w:sz w:val="24"/>
          <w:szCs w:val="24"/>
        </w:rPr>
        <w:t>,</w:t>
      </w:r>
      <w:r w:rsidRPr="000C25CF">
        <w:rPr>
          <w:rFonts w:ascii="Arial" w:hAnsi="Arial" w:cs="Arial"/>
          <w:sz w:val="24"/>
          <w:szCs w:val="24"/>
        </w:rPr>
        <w:t xml:space="preserve"> rue Dominion Bureau 340 </w:t>
      </w:r>
    </w:p>
    <w:p w14:paraId="5E8C0C6A" w14:textId="77777777" w:rsidR="009A1F09" w:rsidRPr="000C25CF" w:rsidRDefault="009A1F09" w:rsidP="009A1F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25CF">
        <w:rPr>
          <w:rFonts w:ascii="Arial" w:hAnsi="Arial" w:cs="Arial"/>
          <w:sz w:val="24"/>
          <w:szCs w:val="24"/>
        </w:rPr>
        <w:t>Mont</w:t>
      </w:r>
      <w:r>
        <w:rPr>
          <w:rFonts w:ascii="Arial" w:hAnsi="Arial" w:cs="Arial"/>
          <w:sz w:val="24"/>
          <w:szCs w:val="24"/>
        </w:rPr>
        <w:t xml:space="preserve">réal, Québec H3J 2B4 </w:t>
      </w:r>
      <w:r>
        <w:rPr>
          <w:rFonts w:ascii="Arial" w:hAnsi="Arial" w:cs="Arial"/>
          <w:sz w:val="24"/>
          <w:szCs w:val="24"/>
        </w:rPr>
        <w:br/>
        <w:t>Courriel</w:t>
      </w:r>
      <w:r w:rsidRPr="000C25CF">
        <w:rPr>
          <w:rFonts w:ascii="Arial" w:hAnsi="Arial" w:cs="Arial"/>
          <w:sz w:val="24"/>
          <w:szCs w:val="24"/>
        </w:rPr>
        <w:t xml:space="preserve"> : </w:t>
      </w:r>
      <w:r w:rsidRPr="00ED2392">
        <w:rPr>
          <w:rStyle w:val="Hyperlien"/>
          <w:rFonts w:ascii="Arial" w:hAnsi="Arial" w:cs="Arial"/>
          <w:sz w:val="24"/>
          <w:szCs w:val="24"/>
        </w:rPr>
        <w:t>francoisg@altergo</w:t>
      </w:r>
      <w:r>
        <w:rPr>
          <w:rStyle w:val="Hyperlien"/>
          <w:rFonts w:ascii="Arial" w:hAnsi="Arial" w:cs="Arial"/>
          <w:sz w:val="24"/>
          <w:szCs w:val="24"/>
        </w:rPr>
        <w:t>.ca</w:t>
      </w:r>
    </w:p>
    <w:p w14:paraId="3DC53592" w14:textId="77777777" w:rsidR="009A1F09" w:rsidRPr="00440ABF" w:rsidRDefault="009A1F09" w:rsidP="009A1F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 : 514-9</w:t>
      </w:r>
      <w:r w:rsidRPr="00223C74">
        <w:rPr>
          <w:rFonts w:ascii="Arial" w:hAnsi="Arial" w:cs="Arial"/>
          <w:sz w:val="24"/>
          <w:szCs w:val="24"/>
        </w:rPr>
        <w:t>33-2739</w:t>
      </w:r>
      <w:r>
        <w:rPr>
          <w:rFonts w:ascii="Arial" w:hAnsi="Arial" w:cs="Arial"/>
          <w:sz w:val="24"/>
          <w:szCs w:val="24"/>
        </w:rPr>
        <w:t>, poste 242</w:t>
      </w:r>
    </w:p>
    <w:p w14:paraId="51A4ED91" w14:textId="77777777" w:rsidR="009A1F09" w:rsidRDefault="009A1F09" w:rsidP="009A1F09">
      <w:pPr>
        <w:spacing w:before="120" w:after="0"/>
        <w:outlineLvl w:val="1"/>
        <w:rPr>
          <w:rFonts w:ascii="Arial" w:hAnsi="Arial" w:cs="Arial"/>
          <w:b/>
          <w:sz w:val="24"/>
          <w:szCs w:val="24"/>
          <w:lang w:eastAsia="fr-CA"/>
        </w:rPr>
      </w:pPr>
    </w:p>
    <w:p w14:paraId="3F3AB11D" w14:textId="77777777" w:rsidR="008D0418" w:rsidRPr="009A1F09" w:rsidRDefault="008D0418" w:rsidP="009A1F09"/>
    <w:sectPr w:rsidR="008D0418" w:rsidRPr="009A1F09" w:rsidSect="00204E94"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8185" w14:textId="77777777" w:rsidR="00350201" w:rsidRDefault="00350201" w:rsidP="00204E94">
      <w:pPr>
        <w:spacing w:after="0" w:line="240" w:lineRule="auto"/>
      </w:pPr>
      <w:r>
        <w:separator/>
      </w:r>
    </w:p>
  </w:endnote>
  <w:endnote w:type="continuationSeparator" w:id="0">
    <w:p w14:paraId="62698523" w14:textId="77777777" w:rsidR="00350201" w:rsidRDefault="00350201" w:rsidP="0020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Pro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C1CA" w14:textId="77777777" w:rsidR="00204E94" w:rsidRPr="00E56818" w:rsidRDefault="00204E94" w:rsidP="00E56818">
    <w:pPr>
      <w:pStyle w:val="Pieddepage"/>
      <w:jc w:val="right"/>
      <w:rPr>
        <w:rFonts w:ascii="Arial" w:hAnsi="Arial" w:cs="Arial"/>
        <w:sz w:val="24"/>
        <w:szCs w:val="24"/>
      </w:rPr>
    </w:pPr>
    <w:r w:rsidRPr="00565ADD">
      <w:rPr>
        <w:rFonts w:ascii="Arial" w:hAnsi="Arial" w:cs="Arial"/>
        <w:noProof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C7F2A" wp14:editId="696749D1">
              <wp:simplePos x="0" y="0"/>
              <wp:positionH relativeFrom="column">
                <wp:posOffset>1699070</wp:posOffset>
              </wp:positionH>
              <wp:positionV relativeFrom="paragraph">
                <wp:posOffset>-99060</wp:posOffset>
              </wp:positionV>
              <wp:extent cx="3811979" cy="0"/>
              <wp:effectExtent l="0" t="0" r="0" b="19050"/>
              <wp:wrapNone/>
              <wp:docPr id="28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1979" cy="0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74C0DC" id="Connecteur droit 2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8pt,-7.8pt" to="433.9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" strokecolor="#58aab6 [3044]" strokeweight="1.25pt">
              <v:stroke dashstyle="1 1"/>
            </v:line>
          </w:pict>
        </mc:Fallback>
      </mc:AlternateContent>
    </w:r>
    <w:r w:rsidR="00B435BE">
      <w:rPr>
        <w:rFonts w:ascii="Arial" w:hAnsi="Arial" w:cs="Arial"/>
        <w:sz w:val="24"/>
        <w:szCs w:val="24"/>
      </w:rPr>
      <w:t>Nom du document</w:t>
    </w:r>
    <w:r w:rsidR="00FF791E">
      <w:rPr>
        <w:rFonts w:ascii="Arial" w:hAnsi="Arial" w:cs="Arial"/>
        <w:sz w:val="24"/>
        <w:szCs w:val="24"/>
      </w:rPr>
      <w:t xml:space="preserve">   </w:t>
    </w:r>
    <w:r w:rsidRPr="00565ADD">
      <w:rPr>
        <w:rFonts w:ascii="Arial" w:hAnsi="Arial" w:cs="Arial"/>
        <w:noProof/>
        <w:sz w:val="24"/>
        <w:szCs w:val="24"/>
        <w:lang w:eastAsia="fr-CA"/>
      </w:rPr>
      <mc:AlternateContent>
        <mc:Choice Requires="wps">
          <w:drawing>
            <wp:inline distT="0" distB="0" distL="0" distR="0" wp14:anchorId="3A87D5C8" wp14:editId="082120FE">
              <wp:extent cx="107315" cy="107315"/>
              <wp:effectExtent l="0" t="0" r="6985" b="6985"/>
              <wp:docPr id="29" name="Ellips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15" cy="107315"/>
                      </a:xfrm>
                      <a:prstGeom prst="ellipse">
                        <a:avLst/>
                      </a:prstGeom>
                      <a:solidFill>
                        <a:srgbClr val="0279BD"/>
                      </a:solidFill>
                      <a:ln>
                        <a:noFill/>
                      </a:ln>
                      <a:effectLst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C6D9B71" id="Ellipse 29" o:spid="_x0000_s1026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" fillcolor="#0279bd" stroked="f" strokeweight="3pt">
              <w10:anchorlock/>
            </v:oval>
          </w:pict>
        </mc:Fallback>
      </mc:AlternateContent>
    </w:r>
    <w:r w:rsidR="00FF791E">
      <w:rPr>
        <w:rFonts w:ascii="Arial" w:hAnsi="Arial" w:cs="Arial"/>
        <w:sz w:val="24"/>
        <w:szCs w:val="24"/>
      </w:rPr>
      <w:t xml:space="preserve">   </w:t>
    </w:r>
    <w:r w:rsidRPr="00565ADD">
      <w:rPr>
        <w:rFonts w:ascii="Arial" w:hAnsi="Arial" w:cs="Arial"/>
        <w:sz w:val="24"/>
        <w:szCs w:val="24"/>
      </w:rPr>
      <w:t>Défi sportif AlterGo</w:t>
    </w:r>
    <w:r w:rsidR="00FF791E">
      <w:rPr>
        <w:rFonts w:ascii="Arial" w:hAnsi="Arial" w:cs="Arial"/>
        <w:sz w:val="24"/>
        <w:szCs w:val="24"/>
      </w:rPr>
      <w:t xml:space="preserve">   </w:t>
    </w:r>
    <w:r w:rsidRPr="00565ADD">
      <w:rPr>
        <w:rFonts w:ascii="Arial" w:hAnsi="Arial" w:cs="Arial"/>
        <w:noProof/>
        <w:sz w:val="24"/>
        <w:szCs w:val="24"/>
        <w:lang w:eastAsia="fr-CA"/>
      </w:rPr>
      <mc:AlternateContent>
        <mc:Choice Requires="wps">
          <w:drawing>
            <wp:inline distT="0" distB="0" distL="0" distR="0" wp14:anchorId="79FB60C0" wp14:editId="3BBB9398">
              <wp:extent cx="107315" cy="107315"/>
              <wp:effectExtent l="0" t="0" r="6985" b="6985"/>
              <wp:docPr id="30" name="Ellips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15" cy="107315"/>
                      </a:xfrm>
                      <a:prstGeom prst="ellipse">
                        <a:avLst/>
                      </a:prstGeom>
                      <a:solidFill>
                        <a:srgbClr val="0279BD"/>
                      </a:solidFill>
                      <a:ln>
                        <a:noFill/>
                      </a:ln>
                      <a:effectLst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8AA303C" id="Ellipse 30" o:spid="_x0000_s1026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" fillcolor="#0279bd" stroked="f" strokeweight="3pt">
              <w10:anchorlock/>
            </v:oval>
          </w:pict>
        </mc:Fallback>
      </mc:AlternateContent>
    </w:r>
    <w:r w:rsidR="00FF791E">
      <w:rPr>
        <w:rFonts w:ascii="Arial" w:hAnsi="Arial" w:cs="Arial"/>
        <w:sz w:val="24"/>
        <w:szCs w:val="24"/>
      </w:rPr>
      <w:t xml:space="preserve">   </w:t>
    </w:r>
    <w:sdt>
      <w:sdtPr>
        <w:rPr>
          <w:rFonts w:ascii="Arial" w:hAnsi="Arial" w:cs="Arial"/>
          <w:sz w:val="24"/>
          <w:szCs w:val="24"/>
        </w:rPr>
        <w:id w:val="-3442437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1961913571"/>
            <w:docPartObj>
              <w:docPartGallery w:val="Page Numbers (Top of Page)"/>
              <w:docPartUnique/>
            </w:docPartObj>
          </w:sdtPr>
          <w:sdtEndPr/>
          <w:sdtContent>
            <w:r w:rsidRPr="00565ADD">
              <w:rPr>
                <w:rFonts w:ascii="Arial" w:hAnsi="Arial" w:cs="Arial"/>
                <w:sz w:val="24"/>
                <w:szCs w:val="24"/>
              </w:rPr>
              <w:t>p</w:t>
            </w:r>
            <w:r w:rsidRPr="00565ADD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795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65ADD">
              <w:rPr>
                <w:rFonts w:ascii="Arial" w:hAnsi="Arial" w:cs="Arial"/>
                <w:sz w:val="24"/>
                <w:szCs w:val="24"/>
                <w:lang w:val="fr-FR"/>
              </w:rPr>
              <w:t xml:space="preserve"> / 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795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74EA" w14:textId="7DB5CCF0" w:rsidR="00204E94" w:rsidRPr="00E56818" w:rsidRDefault="00204E94" w:rsidP="00E56818">
    <w:pPr>
      <w:pStyle w:val="Pieddepage"/>
      <w:jc w:val="right"/>
      <w:rPr>
        <w:rFonts w:ascii="Arial" w:hAnsi="Arial" w:cs="Arial"/>
        <w:sz w:val="24"/>
        <w:szCs w:val="24"/>
      </w:rPr>
    </w:pPr>
    <w:r w:rsidRPr="00565ADD">
      <w:rPr>
        <w:rFonts w:ascii="Arial" w:hAnsi="Arial" w:cs="Arial"/>
        <w:noProof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2F6E8D" wp14:editId="65B11D0B">
              <wp:simplePos x="0" y="0"/>
              <wp:positionH relativeFrom="column">
                <wp:posOffset>1699070</wp:posOffset>
              </wp:positionH>
              <wp:positionV relativeFrom="paragraph">
                <wp:posOffset>-99060</wp:posOffset>
              </wp:positionV>
              <wp:extent cx="3811979" cy="0"/>
              <wp:effectExtent l="0" t="0" r="0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1979" cy="0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8E83BB" id="Connecteur droit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8pt,-7.8pt" to="433.9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" strokecolor="#58aab6 [3044]" strokeweight="1.25pt">
              <v:stroke dashstyle="1 1"/>
            </v:line>
          </w:pict>
        </mc:Fallback>
      </mc:AlternateContent>
    </w:r>
    <w:r w:rsidR="000068A1">
      <w:rPr>
        <w:rFonts w:ascii="Arial" w:hAnsi="Arial" w:cs="Arial"/>
        <w:sz w:val="24"/>
        <w:szCs w:val="24"/>
      </w:rPr>
      <w:t>La Tournée À vos marques!</w:t>
    </w:r>
    <w:r w:rsidR="00FF791E">
      <w:rPr>
        <w:rFonts w:ascii="Arial" w:hAnsi="Arial" w:cs="Arial"/>
        <w:sz w:val="24"/>
        <w:szCs w:val="24"/>
      </w:rPr>
      <w:t xml:space="preserve">   </w:t>
    </w:r>
    <w:r w:rsidRPr="00565ADD">
      <w:rPr>
        <w:rFonts w:ascii="Arial" w:hAnsi="Arial" w:cs="Arial"/>
        <w:noProof/>
        <w:sz w:val="24"/>
        <w:szCs w:val="24"/>
        <w:lang w:eastAsia="fr-CA"/>
      </w:rPr>
      <mc:AlternateContent>
        <mc:Choice Requires="wps">
          <w:drawing>
            <wp:inline distT="0" distB="0" distL="0" distR="0" wp14:anchorId="56B418B8" wp14:editId="56252FFF">
              <wp:extent cx="107315" cy="107315"/>
              <wp:effectExtent l="0" t="0" r="6985" b="6985"/>
              <wp:docPr id="6" name="El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15" cy="107315"/>
                      </a:xfrm>
                      <a:prstGeom prst="ellipse">
                        <a:avLst/>
                      </a:prstGeom>
                      <a:solidFill>
                        <a:srgbClr val="0279BD"/>
                      </a:solidFill>
                      <a:ln>
                        <a:noFill/>
                      </a:ln>
                      <a:effectLst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5828E0AB" id="Ellipse 6" o:spid="_x0000_s1026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" fillcolor="#0279bd" stroked="f" strokeweight="3pt">
              <w10:anchorlock/>
            </v:oval>
          </w:pict>
        </mc:Fallback>
      </mc:AlternateContent>
    </w:r>
    <w:r w:rsidR="00FF791E">
      <w:rPr>
        <w:rFonts w:ascii="Arial" w:hAnsi="Arial" w:cs="Arial"/>
        <w:sz w:val="24"/>
        <w:szCs w:val="24"/>
      </w:rPr>
      <w:t xml:space="preserve">   </w:t>
    </w:r>
    <w:r w:rsidRPr="00565ADD">
      <w:rPr>
        <w:rFonts w:ascii="Arial" w:hAnsi="Arial" w:cs="Arial"/>
        <w:sz w:val="24"/>
        <w:szCs w:val="24"/>
      </w:rPr>
      <w:t>Défi sportif AlterGo</w:t>
    </w:r>
    <w:r w:rsidR="00FF791E">
      <w:rPr>
        <w:rFonts w:ascii="Arial" w:hAnsi="Arial" w:cs="Arial"/>
        <w:sz w:val="24"/>
        <w:szCs w:val="24"/>
      </w:rPr>
      <w:t xml:space="preserve">   </w:t>
    </w:r>
    <w:r w:rsidRPr="00565ADD">
      <w:rPr>
        <w:rFonts w:ascii="Arial" w:hAnsi="Arial" w:cs="Arial"/>
        <w:noProof/>
        <w:sz w:val="24"/>
        <w:szCs w:val="24"/>
        <w:lang w:eastAsia="fr-CA"/>
      </w:rPr>
      <mc:AlternateContent>
        <mc:Choice Requires="wps">
          <w:drawing>
            <wp:inline distT="0" distB="0" distL="0" distR="0" wp14:anchorId="6BAF2BB7" wp14:editId="3A2D02C4">
              <wp:extent cx="107315" cy="107315"/>
              <wp:effectExtent l="0" t="0" r="6985" b="6985"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15" cy="107315"/>
                      </a:xfrm>
                      <a:prstGeom prst="ellipse">
                        <a:avLst/>
                      </a:prstGeom>
                      <a:solidFill>
                        <a:srgbClr val="0279BD"/>
                      </a:solidFill>
                      <a:ln>
                        <a:noFill/>
                      </a:ln>
                      <a:effectLst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643256A" id="Ellipse 7" o:spid="_x0000_s1026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" fillcolor="#0279bd" stroked="f" strokeweight="3pt">
              <w10:anchorlock/>
            </v:oval>
          </w:pict>
        </mc:Fallback>
      </mc:AlternateContent>
    </w:r>
    <w:r w:rsidR="00FF791E">
      <w:rPr>
        <w:rFonts w:ascii="Arial" w:hAnsi="Arial" w:cs="Arial"/>
        <w:sz w:val="24"/>
        <w:szCs w:val="24"/>
      </w:rPr>
      <w:t xml:space="preserve">   </w:t>
    </w:r>
    <w:sdt>
      <w:sdtPr>
        <w:rPr>
          <w:rFonts w:ascii="Arial" w:hAnsi="Arial" w:cs="Arial"/>
          <w:sz w:val="24"/>
          <w:szCs w:val="24"/>
        </w:rPr>
        <w:id w:val="21261101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1515660323"/>
            <w:docPartObj>
              <w:docPartGallery w:val="Page Numbers (Top of Page)"/>
              <w:docPartUnique/>
            </w:docPartObj>
          </w:sdtPr>
          <w:sdtEndPr/>
          <w:sdtContent>
            <w:r w:rsidRPr="00565ADD">
              <w:rPr>
                <w:rFonts w:ascii="Arial" w:hAnsi="Arial" w:cs="Arial"/>
                <w:sz w:val="24"/>
                <w:szCs w:val="24"/>
              </w:rPr>
              <w:t>p</w:t>
            </w:r>
            <w:r w:rsidRPr="00565ADD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795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65ADD">
              <w:rPr>
                <w:rFonts w:ascii="Arial" w:hAnsi="Arial" w:cs="Arial"/>
                <w:sz w:val="24"/>
                <w:szCs w:val="24"/>
                <w:lang w:val="fr-FR"/>
              </w:rPr>
              <w:t xml:space="preserve"> / 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795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565A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D85C" w14:textId="77777777" w:rsidR="00350201" w:rsidRDefault="00350201" w:rsidP="00204E94">
      <w:pPr>
        <w:spacing w:after="0" w:line="240" w:lineRule="auto"/>
      </w:pPr>
      <w:r>
        <w:separator/>
      </w:r>
    </w:p>
  </w:footnote>
  <w:footnote w:type="continuationSeparator" w:id="0">
    <w:p w14:paraId="6AA64DCC" w14:textId="77777777" w:rsidR="00350201" w:rsidRDefault="00350201" w:rsidP="0020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CD0D" w14:textId="77777777" w:rsidR="00E56818" w:rsidRDefault="00484F52">
    <w:pPr>
      <w:pStyle w:val="En-tte"/>
    </w:pPr>
    <w:r>
      <w:rPr>
        <w:noProof/>
        <w:sz w:val="24"/>
        <w:szCs w:val="24"/>
        <w:lang w:eastAsia="fr-CA"/>
      </w:rPr>
      <w:drawing>
        <wp:anchor distT="0" distB="0" distL="114300" distR="114300" simplePos="0" relativeHeight="251668480" behindDoc="0" locked="0" layoutInCell="1" allowOverlap="1" wp14:anchorId="261A1326" wp14:editId="515D65FB">
          <wp:simplePos x="0" y="0"/>
          <wp:positionH relativeFrom="page">
            <wp:posOffset>83820</wp:posOffset>
          </wp:positionH>
          <wp:positionV relativeFrom="paragraph">
            <wp:posOffset>687070</wp:posOffset>
          </wp:positionV>
          <wp:extent cx="2573196" cy="1078442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A_AVosMarques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196" cy="1078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818" w:rsidRPr="001663D8">
      <w:rPr>
        <w:noProof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1E2B79" wp14:editId="2B7679E7">
              <wp:simplePos x="0" y="0"/>
              <wp:positionH relativeFrom="column">
                <wp:posOffset>1532733</wp:posOffset>
              </wp:positionH>
              <wp:positionV relativeFrom="paragraph">
                <wp:posOffset>657860</wp:posOffset>
              </wp:positionV>
              <wp:extent cx="0" cy="1228253"/>
              <wp:effectExtent l="0" t="0" r="19050" b="1016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8253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FDD1A" id="Connecteur droit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pt,51.8pt" to="120.7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" strokecolor="#58aab6 [3044]" strokeweight="1.25pt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CDD"/>
    <w:multiLevelType w:val="hybridMultilevel"/>
    <w:tmpl w:val="0E7882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3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94"/>
    <w:rsid w:val="000068A1"/>
    <w:rsid w:val="000208F7"/>
    <w:rsid w:val="00027E32"/>
    <w:rsid w:val="0006079C"/>
    <w:rsid w:val="00060E83"/>
    <w:rsid w:val="00074795"/>
    <w:rsid w:val="00084CE6"/>
    <w:rsid w:val="001621BE"/>
    <w:rsid w:val="001663D8"/>
    <w:rsid w:val="00176827"/>
    <w:rsid w:val="001E749B"/>
    <w:rsid w:val="00204E94"/>
    <w:rsid w:val="00216984"/>
    <w:rsid w:val="002235B8"/>
    <w:rsid w:val="00244E24"/>
    <w:rsid w:val="003053AC"/>
    <w:rsid w:val="00350201"/>
    <w:rsid w:val="0044162D"/>
    <w:rsid w:val="00484F52"/>
    <w:rsid w:val="004915CC"/>
    <w:rsid w:val="005E0797"/>
    <w:rsid w:val="006012B7"/>
    <w:rsid w:val="00610377"/>
    <w:rsid w:val="00643A11"/>
    <w:rsid w:val="00662AF9"/>
    <w:rsid w:val="006E2C7B"/>
    <w:rsid w:val="008D0418"/>
    <w:rsid w:val="008D12AD"/>
    <w:rsid w:val="009622AA"/>
    <w:rsid w:val="009A1F09"/>
    <w:rsid w:val="009A37C5"/>
    <w:rsid w:val="009D7744"/>
    <w:rsid w:val="00A02134"/>
    <w:rsid w:val="00B435BE"/>
    <w:rsid w:val="00DA243E"/>
    <w:rsid w:val="00DA2A09"/>
    <w:rsid w:val="00DE6344"/>
    <w:rsid w:val="00DE7A79"/>
    <w:rsid w:val="00E21D5C"/>
    <w:rsid w:val="00E56818"/>
    <w:rsid w:val="00E825CF"/>
    <w:rsid w:val="00EA5517"/>
    <w:rsid w:val="00F0068E"/>
    <w:rsid w:val="00F27555"/>
    <w:rsid w:val="00F97DE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6A1A"/>
  <w15:docId w15:val="{A7CF8AD0-4F9F-4070-8336-DC2A016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4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E94"/>
  </w:style>
  <w:style w:type="paragraph" w:styleId="Pieddepage">
    <w:name w:val="footer"/>
    <w:basedOn w:val="Normal"/>
    <w:link w:val="PieddepageCar"/>
    <w:uiPriority w:val="99"/>
    <w:unhideWhenUsed/>
    <w:rsid w:val="00204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E94"/>
  </w:style>
  <w:style w:type="paragraph" w:styleId="NormalWeb">
    <w:name w:val="Normal (Web)"/>
    <w:basedOn w:val="Normal"/>
    <w:uiPriority w:val="99"/>
    <w:unhideWhenUsed/>
    <w:rsid w:val="0016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8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1F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1F09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9A1F0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A1F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F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F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_altergo">
  <a:themeElements>
    <a:clrScheme name="Personnalisé 1">
      <a:dk1>
        <a:srgbClr val="58585B"/>
      </a:dk1>
      <a:lt1>
        <a:sysClr val="window" lastClr="FFFFFF"/>
      </a:lt1>
      <a:dk2>
        <a:srgbClr val="2C2C2D"/>
      </a:dk2>
      <a:lt2>
        <a:srgbClr val="EDEDED"/>
      </a:lt2>
      <a:accent1>
        <a:srgbClr val="63B0BB"/>
      </a:accent1>
      <a:accent2>
        <a:srgbClr val="E03EAE"/>
      </a:accent2>
      <a:accent3>
        <a:srgbClr val="25CAD3"/>
      </a:accent3>
      <a:accent4>
        <a:srgbClr val="EB0028"/>
      </a:accent4>
      <a:accent5>
        <a:srgbClr val="5D0C8B"/>
      </a:accent5>
      <a:accent6>
        <a:srgbClr val="0081CB"/>
      </a:accent6>
      <a:hlink>
        <a:srgbClr val="9E1B64"/>
      </a:hlink>
      <a:folHlink>
        <a:srgbClr val="E7009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Rodier</dc:creator>
  <cp:lastModifiedBy>Francois Girouard</cp:lastModifiedBy>
  <cp:revision>2</cp:revision>
  <cp:lastPrinted>2024-10-28T17:10:00Z</cp:lastPrinted>
  <dcterms:created xsi:type="dcterms:W3CDTF">2026-05-11T19:55:00Z</dcterms:created>
  <dcterms:modified xsi:type="dcterms:W3CDTF">2026-05-11T19:55:00Z</dcterms:modified>
</cp:coreProperties>
</file>